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FAED" w14:textId="06B8AD9F" w:rsidR="00EA3FCB" w:rsidRDefault="00EA3FCB" w:rsidP="00605C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Mémoire soumis à </w:t>
      </w:r>
      <w:r w:rsidR="00302FD2">
        <w:rPr>
          <w:rFonts w:ascii="Arial" w:hAnsi="Arial"/>
          <w:b/>
        </w:rPr>
        <w:t>Constituons</w:t>
      </w:r>
      <w:r w:rsidR="00F633F3" w:rsidRPr="00D87CD7">
        <w:rPr>
          <w:rFonts w:ascii="Arial" w:hAnsi="Arial"/>
          <w:b/>
        </w:rPr>
        <w:t xml:space="preserve">! </w:t>
      </w:r>
    </w:p>
    <w:p w14:paraId="5A0C51EB" w14:textId="18F18C0E" w:rsidR="00F633F3" w:rsidRDefault="000850B3" w:rsidP="00605C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Commission</w:t>
      </w:r>
      <w:r w:rsidR="00D54773">
        <w:rPr>
          <w:rFonts w:ascii="Arial" w:hAnsi="Arial"/>
          <w:b/>
        </w:rPr>
        <w:t> </w:t>
      </w:r>
      <w:r>
        <w:rPr>
          <w:rFonts w:ascii="Arial" w:hAnsi="Arial"/>
          <w:b/>
        </w:rPr>
        <w:t>5</w:t>
      </w:r>
      <w:r w:rsidR="00EA3FCB">
        <w:rPr>
          <w:rFonts w:ascii="Arial" w:hAnsi="Arial"/>
          <w:b/>
        </w:rPr>
        <w:t>, question</w:t>
      </w:r>
      <w:r w:rsidR="00D54773">
        <w:rPr>
          <w:rFonts w:ascii="Arial" w:hAnsi="Arial"/>
          <w:b/>
        </w:rPr>
        <w:t> </w:t>
      </w:r>
      <w:r w:rsidR="00EA3FCB">
        <w:rPr>
          <w:rFonts w:ascii="Arial" w:hAnsi="Arial"/>
          <w:b/>
        </w:rPr>
        <w:t xml:space="preserve">4 </w:t>
      </w:r>
      <w:r>
        <w:rPr>
          <w:rFonts w:ascii="Arial" w:hAnsi="Arial"/>
          <w:b/>
        </w:rPr>
        <w:t xml:space="preserve">– Relations </w:t>
      </w:r>
      <w:r w:rsidR="00F633F3" w:rsidRPr="00D87CD7">
        <w:rPr>
          <w:rFonts w:ascii="Arial" w:hAnsi="Arial"/>
          <w:b/>
        </w:rPr>
        <w:t>international</w:t>
      </w:r>
      <w:r>
        <w:rPr>
          <w:rFonts w:ascii="Arial" w:hAnsi="Arial"/>
          <w:b/>
        </w:rPr>
        <w:t>es</w:t>
      </w:r>
      <w:r w:rsidR="006C01B6">
        <w:rPr>
          <w:rFonts w:ascii="Arial" w:hAnsi="Arial"/>
          <w:b/>
        </w:rPr>
        <w:t xml:space="preserve"> </w:t>
      </w:r>
    </w:p>
    <w:p w14:paraId="45184360" w14:textId="2917B090" w:rsidR="00302FD2" w:rsidRPr="00302FD2" w:rsidRDefault="003A23F2" w:rsidP="00F633F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 </w:t>
      </w:r>
      <w:bookmarkStart w:id="0" w:name="_GoBack"/>
      <w:bookmarkEnd w:id="0"/>
      <w:r w:rsidR="00C357B1">
        <w:rPr>
          <w:rFonts w:ascii="Arial" w:hAnsi="Arial"/>
        </w:rPr>
        <w:t xml:space="preserve">décembre </w:t>
      </w:r>
      <w:r w:rsidR="00302FD2">
        <w:rPr>
          <w:rFonts w:ascii="Arial" w:hAnsi="Arial"/>
        </w:rPr>
        <w:t>2018</w:t>
      </w:r>
    </w:p>
    <w:p w14:paraId="25AF960B" w14:textId="7F16F188" w:rsidR="00F633F3" w:rsidRDefault="00605C9A">
      <w:pPr>
        <w:rPr>
          <w:rFonts w:ascii="Arial" w:hAnsi="Arial"/>
          <w:b/>
        </w:rPr>
      </w:pPr>
      <w:r>
        <w:rPr>
          <w:rFonts w:ascii="Arial" w:hAnsi="Arial"/>
          <w:b/>
        </w:rPr>
        <w:t>Auteur</w:t>
      </w:r>
    </w:p>
    <w:p w14:paraId="78DB1416" w14:textId="68C3E345" w:rsidR="00605C9A" w:rsidRDefault="00605C9A">
      <w:pPr>
        <w:rPr>
          <w:rFonts w:ascii="Arial" w:hAnsi="Arial"/>
        </w:rPr>
      </w:pPr>
      <w:r>
        <w:rPr>
          <w:rFonts w:ascii="Arial" w:hAnsi="Arial"/>
        </w:rPr>
        <w:t>Daniel Raunet</w:t>
      </w:r>
    </w:p>
    <w:p w14:paraId="4A8911AD" w14:textId="1D7C5341" w:rsidR="00605C9A" w:rsidRDefault="00605C9A">
      <w:pPr>
        <w:rPr>
          <w:rFonts w:ascii="Arial" w:hAnsi="Arial"/>
        </w:rPr>
      </w:pPr>
      <w:r>
        <w:rPr>
          <w:rFonts w:ascii="Arial" w:hAnsi="Arial"/>
        </w:rPr>
        <w:t>Journaliste retraité (de la radio de Radio-Canada)</w:t>
      </w:r>
    </w:p>
    <w:p w14:paraId="079E8E40" w14:textId="6C270F1B" w:rsidR="00605C9A" w:rsidRDefault="00605C9A">
      <w:pPr>
        <w:rPr>
          <w:rFonts w:ascii="Arial" w:hAnsi="Arial"/>
        </w:rPr>
      </w:pPr>
      <w:r>
        <w:rPr>
          <w:rFonts w:ascii="Arial" w:hAnsi="Arial"/>
        </w:rPr>
        <w:t xml:space="preserve">appartement 2, 565 rue Saint-Laurent </w:t>
      </w:r>
      <w:r w:rsidR="00D54773">
        <w:rPr>
          <w:rFonts w:ascii="Arial" w:hAnsi="Arial"/>
        </w:rPr>
        <w:t>O</w:t>
      </w:r>
      <w:r>
        <w:rPr>
          <w:rFonts w:ascii="Arial" w:hAnsi="Arial"/>
        </w:rPr>
        <w:t>uest,</w:t>
      </w:r>
    </w:p>
    <w:p w14:paraId="45929C96" w14:textId="2C46349E" w:rsidR="00605C9A" w:rsidRDefault="00605C9A">
      <w:pPr>
        <w:rPr>
          <w:rFonts w:ascii="Arial" w:hAnsi="Arial"/>
        </w:rPr>
      </w:pPr>
      <w:r>
        <w:rPr>
          <w:rFonts w:ascii="Arial" w:hAnsi="Arial"/>
        </w:rPr>
        <w:t>Longueuil (J4H 1N8)</w:t>
      </w:r>
    </w:p>
    <w:p w14:paraId="248DF445" w14:textId="43897BA1" w:rsidR="00605C9A" w:rsidRDefault="00605C9A">
      <w:pPr>
        <w:rPr>
          <w:rFonts w:ascii="Arial" w:hAnsi="Arial"/>
        </w:rPr>
      </w:pPr>
      <w:r>
        <w:rPr>
          <w:rFonts w:ascii="Arial" w:hAnsi="Arial"/>
        </w:rPr>
        <w:t>450-651-7244</w:t>
      </w:r>
    </w:p>
    <w:p w14:paraId="1C5D54C3" w14:textId="3C56E57D" w:rsidR="00605C9A" w:rsidRDefault="00605C9A">
      <w:pPr>
        <w:rPr>
          <w:rFonts w:ascii="Arial" w:hAnsi="Arial"/>
        </w:rPr>
      </w:pPr>
      <w:hyperlink r:id="rId5" w:history="1">
        <w:r w:rsidRPr="00996C18">
          <w:rPr>
            <w:rStyle w:val="Lienhypertexte"/>
            <w:rFonts w:ascii="Arial" w:hAnsi="Arial"/>
          </w:rPr>
          <w:t>draunet@hotmail.fr</w:t>
        </w:r>
      </w:hyperlink>
    </w:p>
    <w:p w14:paraId="3E25BB98" w14:textId="77777777" w:rsidR="00605C9A" w:rsidRPr="00605C9A" w:rsidRDefault="00605C9A">
      <w:pPr>
        <w:rPr>
          <w:rFonts w:ascii="Arial" w:hAnsi="Arial"/>
        </w:rPr>
      </w:pPr>
    </w:p>
    <w:p w14:paraId="2E3CF3DB" w14:textId="2024C852" w:rsidR="00605C9A" w:rsidRPr="00605C9A" w:rsidRDefault="00605C9A">
      <w:pPr>
        <w:rPr>
          <w:rFonts w:ascii="Arial" w:hAnsi="Arial"/>
          <w:b/>
        </w:rPr>
      </w:pPr>
      <w:r>
        <w:rPr>
          <w:rFonts w:ascii="Arial" w:hAnsi="Arial"/>
        </w:rPr>
        <w:t>J</w:t>
      </w:r>
      <w:r w:rsidRPr="00605C9A">
        <w:rPr>
          <w:rFonts w:ascii="Arial" w:hAnsi="Arial"/>
        </w:rPr>
        <w:t>e suis membre</w:t>
      </w:r>
      <w:r>
        <w:rPr>
          <w:rFonts w:ascii="Arial" w:hAnsi="Arial"/>
        </w:rPr>
        <w:t xml:space="preserve"> de l</w:t>
      </w:r>
      <w:r w:rsidRPr="00605C9A">
        <w:rPr>
          <w:rFonts w:ascii="Arial" w:hAnsi="Arial"/>
        </w:rPr>
        <w:t>’Alliance pour une constitution citoyenne du Québec, mais je présente ce mémoire en mon nom propre</w:t>
      </w:r>
      <w:r>
        <w:rPr>
          <w:rFonts w:ascii="Arial" w:hAnsi="Arial"/>
          <w:b/>
        </w:rPr>
        <w:t>.</w:t>
      </w:r>
    </w:p>
    <w:p w14:paraId="13E2CE74" w14:textId="77777777" w:rsidR="00605C9A" w:rsidRPr="00D87CD7" w:rsidRDefault="00605C9A">
      <w:pPr>
        <w:rPr>
          <w:rFonts w:ascii="Arial" w:hAnsi="Arial"/>
        </w:rPr>
      </w:pPr>
    </w:p>
    <w:p w14:paraId="5C1BDD2A" w14:textId="77777777" w:rsidR="00F633F3" w:rsidRDefault="00F633F3">
      <w:pPr>
        <w:rPr>
          <w:rFonts w:ascii="Arial" w:hAnsi="Arial"/>
          <w:b/>
        </w:rPr>
      </w:pPr>
      <w:r w:rsidRPr="00D87CD7">
        <w:rPr>
          <w:rFonts w:ascii="Arial" w:hAnsi="Arial"/>
          <w:b/>
        </w:rPr>
        <w:t xml:space="preserve">Proposition </w:t>
      </w:r>
    </w:p>
    <w:p w14:paraId="4B88C22F" w14:textId="77777777" w:rsidR="00BB4102" w:rsidRDefault="00BB4102">
      <w:pPr>
        <w:rPr>
          <w:rFonts w:ascii="Arial" w:hAnsi="Arial"/>
          <w:b/>
        </w:rPr>
      </w:pPr>
    </w:p>
    <w:p w14:paraId="42A4E8EE" w14:textId="588E691A" w:rsidR="00BB4102" w:rsidRPr="00BB4102" w:rsidRDefault="00BB4102">
      <w:pPr>
        <w:rPr>
          <w:rFonts w:ascii="Arial" w:hAnsi="Arial"/>
        </w:rPr>
      </w:pPr>
      <w:r w:rsidRPr="00BB4102">
        <w:rPr>
          <w:rFonts w:ascii="Arial" w:hAnsi="Arial"/>
        </w:rPr>
        <w:t>Inc</w:t>
      </w:r>
      <w:r>
        <w:rPr>
          <w:rFonts w:ascii="Arial" w:hAnsi="Arial"/>
        </w:rPr>
        <w:t>lure dans le texte de la Cons</w:t>
      </w:r>
      <w:r w:rsidRPr="00BB4102">
        <w:rPr>
          <w:rFonts w:ascii="Arial" w:hAnsi="Arial"/>
        </w:rPr>
        <w:t xml:space="preserve">titution du Québec l’élément suivant : </w:t>
      </w:r>
    </w:p>
    <w:p w14:paraId="340084CD" w14:textId="44C30B24" w:rsidR="0091120E" w:rsidRPr="00D87CD7" w:rsidRDefault="00F633F3">
      <w:pPr>
        <w:rPr>
          <w:rFonts w:ascii="Arial" w:hAnsi="Arial"/>
        </w:rPr>
      </w:pPr>
      <w:r w:rsidRPr="00D87CD7">
        <w:rPr>
          <w:rFonts w:ascii="Arial" w:hAnsi="Arial"/>
          <w:b/>
        </w:rPr>
        <w:t>« </w:t>
      </w:r>
      <w:r w:rsidRPr="00BB4102">
        <w:rPr>
          <w:rFonts w:ascii="Arial" w:hAnsi="Arial"/>
          <w:b/>
        </w:rPr>
        <w:t>Le Québec a la capacité juridique d’affirmer et d’exercer ses compétences sur le plan international. Il a compétence pour conclure tout traité international et le mettre en œuvre sur son territoire</w:t>
      </w:r>
      <w:r w:rsidRPr="00D87CD7">
        <w:rPr>
          <w:rFonts w:ascii="Arial" w:hAnsi="Arial"/>
        </w:rPr>
        <w:t>. »</w:t>
      </w:r>
    </w:p>
    <w:p w14:paraId="12F37F92" w14:textId="77777777" w:rsidR="00F633F3" w:rsidRPr="00D87CD7" w:rsidRDefault="00F633F3">
      <w:pPr>
        <w:rPr>
          <w:rFonts w:ascii="Arial" w:hAnsi="Arial"/>
        </w:rPr>
      </w:pPr>
    </w:p>
    <w:p w14:paraId="2271C860" w14:textId="77777777" w:rsidR="00F633F3" w:rsidRDefault="00F633F3">
      <w:pPr>
        <w:rPr>
          <w:rFonts w:ascii="Arial" w:hAnsi="Arial"/>
          <w:b/>
        </w:rPr>
      </w:pPr>
      <w:r w:rsidRPr="00D87CD7">
        <w:rPr>
          <w:rFonts w:ascii="Arial" w:hAnsi="Arial"/>
          <w:b/>
        </w:rPr>
        <w:t xml:space="preserve">Explication </w:t>
      </w:r>
    </w:p>
    <w:p w14:paraId="6A62F717" w14:textId="77777777" w:rsidR="00BB4102" w:rsidRPr="00D87CD7" w:rsidRDefault="00BB4102">
      <w:pPr>
        <w:rPr>
          <w:rFonts w:ascii="Arial" w:hAnsi="Arial"/>
          <w:b/>
        </w:rPr>
      </w:pPr>
    </w:p>
    <w:p w14:paraId="7F0CC6AD" w14:textId="40A42E74" w:rsidR="009F6813" w:rsidRPr="009F6813" w:rsidRDefault="00F633F3" w:rsidP="009F6813">
      <w:pPr>
        <w:pStyle w:val="Sansinterligne"/>
        <w:rPr>
          <w:rFonts w:ascii="Arial" w:hAnsi="Arial" w:cs="Arial"/>
          <w:color w:val="000000"/>
        </w:rPr>
      </w:pPr>
      <w:r w:rsidRPr="009F6813">
        <w:rPr>
          <w:rFonts w:ascii="Arial" w:hAnsi="Arial" w:cs="Arial"/>
        </w:rPr>
        <w:t>Il s’agit d’enchâsser la doctrine Gérin-Lajoie, exprimée pour la première fois par le vice-premier</w:t>
      </w:r>
      <w:r w:rsidR="00D54773">
        <w:rPr>
          <w:rFonts w:ascii="Arial" w:hAnsi="Arial" w:cs="Arial"/>
        </w:rPr>
        <w:t xml:space="preserve"> </w:t>
      </w:r>
      <w:r w:rsidRPr="009F6813">
        <w:rPr>
          <w:rFonts w:ascii="Arial" w:hAnsi="Arial" w:cs="Arial"/>
        </w:rPr>
        <w:t>ministre libéral du Québec, Paul Gérin-Lajoie, le 12 avril 1965</w:t>
      </w:r>
      <w:r w:rsidR="002F5E34" w:rsidRPr="009F6813">
        <w:rPr>
          <w:rFonts w:ascii="Arial" w:hAnsi="Arial" w:cs="Arial"/>
        </w:rPr>
        <w:t> : « </w:t>
      </w:r>
      <w:r w:rsidR="002F5E34" w:rsidRPr="009F6813">
        <w:rPr>
          <w:rStyle w:val="Accentuation"/>
          <w:rFonts w:ascii="Arial" w:eastAsia="Times New Roman" w:hAnsi="Arial" w:cs="Arial"/>
        </w:rPr>
        <w:t xml:space="preserve">Dans tous les domaines qui sont complètement ou partiellement de sa compétence, le Québec entend désormais jouer un rôle direct, conforme à sa personnalité et à la mesure de ses droits ». </w:t>
      </w:r>
      <w:r w:rsidR="002F5E34" w:rsidRPr="009F6813">
        <w:rPr>
          <w:rFonts w:ascii="Arial" w:hAnsi="Arial" w:cs="Arial"/>
        </w:rPr>
        <w:t xml:space="preserve">Cette doctrine a été </w:t>
      </w:r>
      <w:r w:rsidR="00F31007" w:rsidRPr="009F6813">
        <w:rPr>
          <w:rFonts w:ascii="Arial" w:hAnsi="Arial" w:cs="Arial"/>
        </w:rPr>
        <w:t>réitérée</w:t>
      </w:r>
      <w:r w:rsidR="002F5E34" w:rsidRPr="009F6813">
        <w:rPr>
          <w:rFonts w:ascii="Arial" w:hAnsi="Arial" w:cs="Arial"/>
        </w:rPr>
        <w:t xml:space="preserve">, entre autres, </w:t>
      </w:r>
      <w:r w:rsidR="00F31007" w:rsidRPr="009F6813">
        <w:rPr>
          <w:rFonts w:ascii="Arial" w:hAnsi="Arial" w:cs="Arial"/>
        </w:rPr>
        <w:t>par le premier ministre Jean Charest en 2004</w:t>
      </w:r>
      <w:r w:rsidR="005F5111" w:rsidRPr="009F6813">
        <w:rPr>
          <w:rFonts w:ascii="Arial" w:hAnsi="Arial" w:cs="Arial"/>
        </w:rPr>
        <w:t xml:space="preserve"> : </w:t>
      </w:r>
      <w:r w:rsidR="00F31007" w:rsidRPr="009F6813">
        <w:rPr>
          <w:rFonts w:ascii="Arial" w:hAnsi="Arial" w:cs="Arial"/>
        </w:rPr>
        <w:t>« </w:t>
      </w:r>
      <w:r w:rsidR="005F5111" w:rsidRPr="009F6813">
        <w:rPr>
          <w:rFonts w:ascii="Arial" w:eastAsia="Times New Roman" w:hAnsi="Arial" w:cs="Arial"/>
          <w:i/>
        </w:rPr>
        <w:t>Ce qui est de compétence québécoise chez nous est de compétence québécoise partout </w:t>
      </w:r>
      <w:r w:rsidR="005F5111" w:rsidRPr="009F6813">
        <w:rPr>
          <w:rFonts w:ascii="Arial" w:eastAsia="Times New Roman" w:hAnsi="Arial" w:cs="Arial"/>
        </w:rPr>
        <w:t>»</w:t>
      </w:r>
      <w:r w:rsidRPr="009F6813">
        <w:rPr>
          <w:rFonts w:ascii="Arial" w:hAnsi="Arial" w:cs="Arial"/>
        </w:rPr>
        <w:t>. C’est cette doctrine, soutenue par tous les gouvernements québécois depuis, qui a permis la participation du Québec à une multitude d’institutions internationales, dont l’UNESCO ou la Francophonie.</w:t>
      </w:r>
      <w:r w:rsidR="009F6813" w:rsidRPr="009F6813">
        <w:rPr>
          <w:rFonts w:ascii="Arial" w:hAnsi="Arial" w:cs="Arial"/>
        </w:rPr>
        <w:t xml:space="preserve"> Bien que cette doctrine soit explicitée dans une loi du Québec, la </w:t>
      </w:r>
      <w:r w:rsidR="009F6813" w:rsidRPr="009F6813">
        <w:rPr>
          <w:rFonts w:ascii="Arial" w:hAnsi="Arial" w:cs="Arial"/>
          <w:i/>
          <w:color w:val="000000"/>
        </w:rPr>
        <w:t>Loi sur le ministère des Relations internationales</w:t>
      </w:r>
      <w:r w:rsidR="00605C9A">
        <w:rPr>
          <w:rFonts w:ascii="Arial" w:hAnsi="Arial" w:cs="Arial"/>
          <w:color w:val="000000"/>
        </w:rPr>
        <w:t>,</w:t>
      </w:r>
      <w:r w:rsidR="009F6813" w:rsidRPr="009F681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220D788" w14:textId="3F33390B" w:rsidR="00F633F3" w:rsidRPr="009F6813" w:rsidRDefault="009F6813" w:rsidP="009F6813">
      <w:pPr>
        <w:pStyle w:val="Sansinterligne"/>
        <w:rPr>
          <w:rFonts w:ascii="Arial" w:hAnsi="Arial" w:cs="Arial"/>
        </w:rPr>
      </w:pPr>
      <w:r w:rsidRPr="009F6813">
        <w:rPr>
          <w:rFonts w:ascii="Arial" w:hAnsi="Arial" w:cs="Arial"/>
        </w:rPr>
        <w:t>son inclusion dans la constitution en ferait un principe fondamental</w:t>
      </w:r>
      <w:r w:rsidR="00605C9A">
        <w:rPr>
          <w:rFonts w:ascii="Arial" w:hAnsi="Arial" w:cs="Arial"/>
        </w:rPr>
        <w:t xml:space="preserve"> incontournable</w:t>
      </w:r>
      <w:r w:rsidRPr="009F6813">
        <w:rPr>
          <w:rFonts w:ascii="Arial" w:hAnsi="Arial" w:cs="Arial"/>
        </w:rPr>
        <w:t>.</w:t>
      </w:r>
    </w:p>
    <w:p w14:paraId="4DEB5BCD" w14:textId="77777777" w:rsidR="000C5C91" w:rsidRDefault="000C5C91">
      <w:pPr>
        <w:rPr>
          <w:rFonts w:ascii="Arial" w:hAnsi="Arial"/>
        </w:rPr>
      </w:pPr>
    </w:p>
    <w:p w14:paraId="40F928EA" w14:textId="7596E683" w:rsidR="00F633F3" w:rsidRPr="00D87CD7" w:rsidRDefault="002F5E34">
      <w:pPr>
        <w:rPr>
          <w:rFonts w:ascii="Arial" w:hAnsi="Arial"/>
        </w:rPr>
      </w:pPr>
      <w:r>
        <w:rPr>
          <w:rFonts w:ascii="Arial" w:hAnsi="Arial"/>
        </w:rPr>
        <w:t xml:space="preserve">La </w:t>
      </w:r>
      <w:r w:rsidR="00F31007" w:rsidRPr="00D87CD7">
        <w:rPr>
          <w:rFonts w:ascii="Arial" w:hAnsi="Arial"/>
        </w:rPr>
        <w:t xml:space="preserve">capacité </w:t>
      </w:r>
      <w:r>
        <w:rPr>
          <w:rFonts w:ascii="Arial" w:hAnsi="Arial"/>
        </w:rPr>
        <w:t xml:space="preserve">internationale </w:t>
      </w:r>
      <w:r w:rsidR="00F31007" w:rsidRPr="00D87CD7">
        <w:rPr>
          <w:rFonts w:ascii="Arial" w:hAnsi="Arial"/>
        </w:rPr>
        <w:t xml:space="preserve">du Québec </w:t>
      </w:r>
      <w:r w:rsidR="000C5C91">
        <w:rPr>
          <w:rFonts w:ascii="Arial" w:hAnsi="Arial"/>
        </w:rPr>
        <w:t xml:space="preserve">est </w:t>
      </w:r>
      <w:r w:rsidR="00F31007" w:rsidRPr="00D87CD7">
        <w:rPr>
          <w:rFonts w:ascii="Arial" w:hAnsi="Arial"/>
        </w:rPr>
        <w:t xml:space="preserve">parfois contestée à Ottawa. </w:t>
      </w:r>
      <w:r w:rsidR="000C5C91">
        <w:rPr>
          <w:rFonts w:ascii="Arial" w:hAnsi="Arial"/>
        </w:rPr>
        <w:t>Pour prendre un exemple récent, lors de la conférence de Paris sur le climat, en décembre 2015, la ministre canadienne de l’</w:t>
      </w:r>
      <w:r w:rsidR="00D54773">
        <w:rPr>
          <w:rFonts w:ascii="Arial" w:hAnsi="Arial"/>
        </w:rPr>
        <w:t>E</w:t>
      </w:r>
      <w:r w:rsidR="000C5C91">
        <w:rPr>
          <w:rFonts w:ascii="Arial" w:hAnsi="Arial"/>
        </w:rPr>
        <w:t xml:space="preserve">nvironnement Catherine McKenna a fait annuler une allocution prévue du premier ministre Philippe Couillard </w:t>
      </w:r>
      <w:r w:rsidR="0075339F">
        <w:rPr>
          <w:rFonts w:ascii="Arial" w:hAnsi="Arial"/>
        </w:rPr>
        <w:t>lors des discours d</w:t>
      </w:r>
      <w:r w:rsidR="000C5C91">
        <w:rPr>
          <w:rFonts w:ascii="Arial" w:hAnsi="Arial"/>
        </w:rPr>
        <w:t xml:space="preserve">’ouverture </w:t>
      </w:r>
      <w:r w:rsidR="0075339F">
        <w:rPr>
          <w:rFonts w:ascii="Arial" w:hAnsi="Arial"/>
        </w:rPr>
        <w:t xml:space="preserve">et </w:t>
      </w:r>
      <w:r w:rsidR="000C5C91">
        <w:rPr>
          <w:rFonts w:ascii="Arial" w:hAnsi="Arial"/>
        </w:rPr>
        <w:t xml:space="preserve">a </w:t>
      </w:r>
      <w:r w:rsidR="0075339F">
        <w:rPr>
          <w:rFonts w:ascii="Arial" w:hAnsi="Arial"/>
        </w:rPr>
        <w:t xml:space="preserve">exigé de prendre </w:t>
      </w:r>
      <w:r w:rsidR="000C5C91">
        <w:rPr>
          <w:rFonts w:ascii="Arial" w:hAnsi="Arial"/>
        </w:rPr>
        <w:t>sa place</w:t>
      </w:r>
      <w:r w:rsidR="00D915A8">
        <w:rPr>
          <w:rFonts w:ascii="Arial" w:hAnsi="Arial"/>
        </w:rPr>
        <w:t>,</w:t>
      </w:r>
      <w:r w:rsidR="0075339F">
        <w:rPr>
          <w:rFonts w:ascii="Arial" w:hAnsi="Arial"/>
        </w:rPr>
        <w:t xml:space="preserve"> pourtant inscrite à l’horaire</w:t>
      </w:r>
      <w:r w:rsidR="00D915A8">
        <w:rPr>
          <w:rFonts w:ascii="Arial" w:hAnsi="Arial"/>
        </w:rPr>
        <w:t xml:space="preserve"> par les organisateurs</w:t>
      </w:r>
      <w:r w:rsidR="000C5C91">
        <w:rPr>
          <w:rFonts w:ascii="Arial" w:hAnsi="Arial"/>
        </w:rPr>
        <w:t xml:space="preserve">. </w:t>
      </w:r>
      <w:r w:rsidR="0075339F">
        <w:rPr>
          <w:rFonts w:ascii="Arial" w:hAnsi="Arial"/>
        </w:rPr>
        <w:t>Le Québec ne doit plu</w:t>
      </w:r>
      <w:r w:rsidR="00714A3C">
        <w:rPr>
          <w:rFonts w:ascii="Arial" w:hAnsi="Arial"/>
        </w:rPr>
        <w:t xml:space="preserve">s se contenter de sièges éjectables </w:t>
      </w:r>
      <w:r w:rsidR="0075339F">
        <w:rPr>
          <w:rFonts w:ascii="Arial" w:hAnsi="Arial"/>
        </w:rPr>
        <w:t>dans de tels aréopages, l</w:t>
      </w:r>
      <w:r w:rsidR="000C5C91">
        <w:rPr>
          <w:rFonts w:ascii="Arial" w:hAnsi="Arial"/>
        </w:rPr>
        <w:t xml:space="preserve">a constitution du Québec </w:t>
      </w:r>
      <w:r w:rsidR="0075339F">
        <w:rPr>
          <w:rFonts w:ascii="Arial" w:hAnsi="Arial"/>
        </w:rPr>
        <w:t xml:space="preserve">doit </w:t>
      </w:r>
      <w:r w:rsidR="000C5C91">
        <w:rPr>
          <w:rFonts w:ascii="Arial" w:hAnsi="Arial"/>
        </w:rPr>
        <w:t xml:space="preserve">confirmer sa pleine capacité </w:t>
      </w:r>
      <w:r w:rsidR="00430CEF">
        <w:rPr>
          <w:rFonts w:ascii="Arial" w:hAnsi="Arial"/>
        </w:rPr>
        <w:t xml:space="preserve">en matière </w:t>
      </w:r>
      <w:r w:rsidR="000C5C91">
        <w:rPr>
          <w:rFonts w:ascii="Arial" w:hAnsi="Arial"/>
        </w:rPr>
        <w:t>international</w:t>
      </w:r>
      <w:r w:rsidR="00430CEF">
        <w:rPr>
          <w:rFonts w:ascii="Arial" w:hAnsi="Arial"/>
        </w:rPr>
        <w:t>e</w:t>
      </w:r>
      <w:r w:rsidR="000C5C91">
        <w:rPr>
          <w:rFonts w:ascii="Arial" w:hAnsi="Arial"/>
        </w:rPr>
        <w:t>.</w:t>
      </w:r>
    </w:p>
    <w:sectPr w:rsidR="00F633F3" w:rsidRPr="00D87CD7" w:rsidSect="0089593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3"/>
    <w:rsid w:val="000850B3"/>
    <w:rsid w:val="000C5C91"/>
    <w:rsid w:val="002F5E34"/>
    <w:rsid w:val="00302FD2"/>
    <w:rsid w:val="00323BE3"/>
    <w:rsid w:val="003A23F2"/>
    <w:rsid w:val="003E5048"/>
    <w:rsid w:val="00430CEF"/>
    <w:rsid w:val="005F5111"/>
    <w:rsid w:val="00605C9A"/>
    <w:rsid w:val="006C01B6"/>
    <w:rsid w:val="00714A3C"/>
    <w:rsid w:val="0075339F"/>
    <w:rsid w:val="00862EF6"/>
    <w:rsid w:val="0089593F"/>
    <w:rsid w:val="0091120E"/>
    <w:rsid w:val="009F6813"/>
    <w:rsid w:val="00BB4102"/>
    <w:rsid w:val="00C357B1"/>
    <w:rsid w:val="00D45CE9"/>
    <w:rsid w:val="00D54773"/>
    <w:rsid w:val="00D87CD7"/>
    <w:rsid w:val="00D915A8"/>
    <w:rsid w:val="00EA3FCB"/>
    <w:rsid w:val="00F31007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E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F5E34"/>
    <w:rPr>
      <w:i/>
      <w:iCs/>
    </w:rPr>
  </w:style>
  <w:style w:type="paragraph" w:styleId="Sansinterligne">
    <w:name w:val="No Spacing"/>
    <w:uiPriority w:val="1"/>
    <w:qFormat/>
    <w:rsid w:val="009F6813"/>
  </w:style>
  <w:style w:type="character" w:styleId="Lienhypertexte">
    <w:name w:val="Hyperlink"/>
    <w:basedOn w:val="Policepardfaut"/>
    <w:uiPriority w:val="99"/>
    <w:unhideWhenUsed/>
    <w:rsid w:val="00605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F5E34"/>
    <w:rPr>
      <w:i/>
      <w:iCs/>
    </w:rPr>
  </w:style>
  <w:style w:type="paragraph" w:styleId="Sansinterligne">
    <w:name w:val="No Spacing"/>
    <w:uiPriority w:val="1"/>
    <w:qFormat/>
    <w:rsid w:val="009F6813"/>
  </w:style>
  <w:style w:type="character" w:styleId="Lienhypertexte">
    <w:name w:val="Hyperlink"/>
    <w:basedOn w:val="Policepardfaut"/>
    <w:uiPriority w:val="99"/>
    <w:unhideWhenUsed/>
    <w:rsid w:val="00605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aunet@hotmail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Raunet</dc:creator>
  <cp:keywords/>
  <dc:description/>
  <cp:lastModifiedBy>Daniel Raunet</cp:lastModifiedBy>
  <cp:revision>20</cp:revision>
  <dcterms:created xsi:type="dcterms:W3CDTF">2018-11-28T22:02:00Z</dcterms:created>
  <dcterms:modified xsi:type="dcterms:W3CDTF">2018-12-02T17:02:00Z</dcterms:modified>
</cp:coreProperties>
</file>